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7A063" w14:textId="48C20ABC" w:rsidR="005C53B7" w:rsidRPr="005C53B7" w:rsidRDefault="005C53B7">
      <w:pPr>
        <w:rPr>
          <w:b/>
          <w:color w:val="2E74B5" w:themeColor="accent5" w:themeShade="BF"/>
        </w:rPr>
      </w:pPr>
      <w:r w:rsidRPr="005C53B7">
        <w:rPr>
          <w:rFonts w:hint="eastAsia"/>
          <w:b/>
          <w:color w:val="2E74B5" w:themeColor="accent5" w:themeShade="BF"/>
        </w:rPr>
        <w:t>T</w:t>
      </w:r>
      <w:r w:rsidRPr="005C53B7">
        <w:rPr>
          <w:b/>
          <w:color w:val="2E74B5" w:themeColor="accent5" w:themeShade="BF"/>
        </w:rPr>
        <w:t>itle:</w:t>
      </w:r>
    </w:p>
    <w:p w14:paraId="5722AF67" w14:textId="68AFEBD7" w:rsidR="005C53B7" w:rsidRPr="005C53B7" w:rsidRDefault="005C53B7">
      <w:pPr>
        <w:rPr>
          <w:b/>
          <w:color w:val="2E74B5" w:themeColor="accent5" w:themeShade="BF"/>
        </w:rPr>
      </w:pPr>
    </w:p>
    <w:p w14:paraId="138E4A1A" w14:textId="77777777" w:rsidR="005C53B7" w:rsidRPr="005C53B7" w:rsidRDefault="005C53B7" w:rsidP="005C53B7">
      <w:pPr>
        <w:rPr>
          <w:color w:val="2E74B5" w:themeColor="accent5" w:themeShade="BF"/>
        </w:rPr>
      </w:pPr>
      <w:r w:rsidRPr="005C53B7">
        <w:rPr>
          <w:rFonts w:hint="eastAsia"/>
          <w:color w:val="2E74B5" w:themeColor="accent5" w:themeShade="BF"/>
        </w:rPr>
        <w:t>楊恩健先生</w:t>
      </w:r>
    </w:p>
    <w:p w14:paraId="54BD7C45" w14:textId="7649C202" w:rsidR="005C53B7" w:rsidRDefault="005C53B7" w:rsidP="005C53B7">
      <w:pPr>
        <w:rPr>
          <w:color w:val="2E74B5" w:themeColor="accent5" w:themeShade="BF"/>
        </w:rPr>
      </w:pPr>
      <w:r w:rsidRPr="005C53B7">
        <w:rPr>
          <w:color w:val="2E74B5" w:themeColor="accent5" w:themeShade="BF"/>
        </w:rPr>
        <w:t>Mr. Yeung Yan Kin, Andy</w:t>
      </w:r>
    </w:p>
    <w:p w14:paraId="06A4C5CF" w14:textId="77777777" w:rsidR="005C53B7" w:rsidRPr="005C53B7" w:rsidRDefault="005C53B7" w:rsidP="005C53B7">
      <w:pPr>
        <w:rPr>
          <w:color w:val="2E74B5" w:themeColor="accent5" w:themeShade="BF"/>
        </w:rPr>
      </w:pPr>
    </w:p>
    <w:p w14:paraId="04553F15" w14:textId="77777777" w:rsidR="005C53B7" w:rsidRPr="005C53B7" w:rsidRDefault="005C53B7" w:rsidP="005C53B7">
      <w:pPr>
        <w:rPr>
          <w:color w:val="2E74B5" w:themeColor="accent5" w:themeShade="BF"/>
        </w:rPr>
      </w:pPr>
      <w:r w:rsidRPr="005C53B7">
        <w:rPr>
          <w:rFonts w:hint="eastAsia"/>
          <w:color w:val="2E74B5" w:themeColor="accent5" w:themeShade="BF"/>
        </w:rPr>
        <w:t>消防署副處長</w:t>
      </w:r>
    </w:p>
    <w:p w14:paraId="5561BE34" w14:textId="77777777" w:rsidR="005C53B7" w:rsidRPr="005C53B7" w:rsidRDefault="005C53B7" w:rsidP="005C53B7">
      <w:pPr>
        <w:rPr>
          <w:rFonts w:hint="eastAsia"/>
          <w:color w:val="2E74B5" w:themeColor="accent5" w:themeShade="BF"/>
        </w:rPr>
      </w:pPr>
      <w:r w:rsidRPr="005C53B7">
        <w:rPr>
          <w:color w:val="2E74B5" w:themeColor="accent5" w:themeShade="BF"/>
        </w:rPr>
        <w:t>Deputy Director</w:t>
      </w:r>
      <w:bookmarkStart w:id="0" w:name="_GoBack"/>
      <w:bookmarkEnd w:id="0"/>
    </w:p>
    <w:p w14:paraId="3FF786C0" w14:textId="21CAA5DD" w:rsidR="005C53B7" w:rsidRPr="005C53B7" w:rsidRDefault="005C53B7" w:rsidP="005C53B7">
      <w:pPr>
        <w:rPr>
          <w:color w:val="2E74B5" w:themeColor="accent5" w:themeShade="BF"/>
        </w:rPr>
      </w:pPr>
      <w:r w:rsidRPr="005C53B7">
        <w:rPr>
          <w:color w:val="2E74B5" w:themeColor="accent5" w:themeShade="BF"/>
        </w:rPr>
        <w:t>Fire Services Department</w:t>
      </w:r>
    </w:p>
    <w:p w14:paraId="44655FC6" w14:textId="77777777" w:rsidR="005C53B7" w:rsidRDefault="005C53B7">
      <w:pPr>
        <w:rPr>
          <w:b/>
        </w:rPr>
      </w:pPr>
    </w:p>
    <w:p w14:paraId="5E3EE175" w14:textId="7630ACE2" w:rsidR="003B79E2" w:rsidRPr="009001EB" w:rsidRDefault="009001EB">
      <w:pPr>
        <w:rPr>
          <w:b/>
        </w:rPr>
      </w:pPr>
      <w:r w:rsidRPr="009001EB">
        <w:rPr>
          <w:rFonts w:hint="eastAsia"/>
          <w:b/>
        </w:rPr>
        <w:t>0</w:t>
      </w:r>
      <w:r w:rsidRPr="009001EB">
        <w:rPr>
          <w:b/>
        </w:rPr>
        <w:t>:00-0:11</w:t>
      </w:r>
    </w:p>
    <w:p w14:paraId="7322D166" w14:textId="19C82BFF" w:rsidR="009001EB" w:rsidRDefault="009001EB"/>
    <w:p w14:paraId="34B9A697" w14:textId="31CEA6C1" w:rsidR="009001EB" w:rsidRDefault="009001EB" w:rsidP="009001EB">
      <w:r>
        <w:rPr>
          <w:rFonts w:hint="eastAsia"/>
        </w:rPr>
        <w:t>Q</w:t>
      </w:r>
      <w:r>
        <w:t xml:space="preserve">uestion: </w:t>
      </w:r>
      <w:r>
        <w:rPr>
          <w:rFonts w:hint="eastAsia"/>
        </w:rPr>
        <w:t>請形容你對機電工程營運基金的印象？</w:t>
      </w:r>
    </w:p>
    <w:p w14:paraId="5138BBA8" w14:textId="77777777" w:rsidR="009001EB" w:rsidRDefault="009001EB" w:rsidP="009001EB"/>
    <w:p w14:paraId="2F4C8584" w14:textId="785A399B" w:rsidR="009001EB" w:rsidRDefault="009001EB" w:rsidP="009001EB">
      <w:pPr>
        <w:pStyle w:val="a7"/>
        <w:numPr>
          <w:ilvl w:val="0"/>
          <w:numId w:val="1"/>
        </w:numPr>
        <w:ind w:leftChars="0"/>
      </w:pPr>
      <w:r>
        <w:rPr>
          <w:rFonts w:hint="eastAsia"/>
        </w:rPr>
        <w:t>我認為機電工程營運基金是一個以客為本、勇於創新的合作伙伴，大大有助消防處履行「救災扶危，為民解困」的使命。</w:t>
      </w:r>
    </w:p>
    <w:p w14:paraId="02FBDD5C" w14:textId="77777777" w:rsidR="009001EB" w:rsidRDefault="009001EB" w:rsidP="009001EB"/>
    <w:p w14:paraId="3860D7D6" w14:textId="0288068A" w:rsidR="009001EB" w:rsidRPr="009001EB" w:rsidRDefault="009001EB" w:rsidP="009001EB">
      <w:pPr>
        <w:rPr>
          <w:b/>
        </w:rPr>
      </w:pPr>
      <w:r w:rsidRPr="009001EB">
        <w:rPr>
          <w:rFonts w:hint="eastAsia"/>
          <w:b/>
        </w:rPr>
        <w:t>0</w:t>
      </w:r>
      <w:r w:rsidRPr="009001EB">
        <w:rPr>
          <w:b/>
        </w:rPr>
        <w:t>:12-0:45</w:t>
      </w:r>
    </w:p>
    <w:p w14:paraId="0D84CCBA" w14:textId="3AAEAD19" w:rsidR="009001EB" w:rsidRDefault="009001EB" w:rsidP="009001EB"/>
    <w:p w14:paraId="165BCE19" w14:textId="76EEC0ED" w:rsidR="009001EB" w:rsidRDefault="009001EB" w:rsidP="009001EB">
      <w:r>
        <w:rPr>
          <w:rFonts w:hint="eastAsia"/>
        </w:rPr>
        <w:t>Q</w:t>
      </w:r>
      <w:r>
        <w:t xml:space="preserve">uestion: </w:t>
      </w:r>
      <w:r>
        <w:rPr>
          <w:rFonts w:hint="eastAsia"/>
        </w:rPr>
        <w:t>在近期的合作項目中，機電工程營運基金提供了什麼有助消防處工作的服務？</w:t>
      </w:r>
    </w:p>
    <w:p w14:paraId="5AFE421D" w14:textId="77777777" w:rsidR="009001EB" w:rsidRDefault="009001EB" w:rsidP="009001EB"/>
    <w:p w14:paraId="0746D4BC" w14:textId="77777777" w:rsidR="009001EB" w:rsidRDefault="009001EB" w:rsidP="009001EB">
      <w:pPr>
        <w:pStyle w:val="a7"/>
        <w:numPr>
          <w:ilvl w:val="0"/>
          <w:numId w:val="1"/>
        </w:numPr>
        <w:ind w:leftChars="0"/>
      </w:pPr>
      <w:r>
        <w:rPr>
          <w:rFonts w:hint="eastAsia"/>
        </w:rPr>
        <w:t>在新冠狀病毒疫情期間，機電工程營運基金為消防處救護車的通風系統加裝更高效能的過濾網，又在短時間內，於何文田救護站加裝了不同的洗消設施，減低市民及救護同事感染病毒的風險。</w:t>
      </w:r>
    </w:p>
    <w:p w14:paraId="5A337464" w14:textId="435BE905" w:rsidR="009001EB" w:rsidRDefault="009001EB" w:rsidP="009001EB">
      <w:pPr>
        <w:pStyle w:val="a7"/>
        <w:numPr>
          <w:ilvl w:val="0"/>
          <w:numId w:val="1"/>
        </w:numPr>
        <w:ind w:leftChars="0"/>
      </w:pPr>
      <w:r>
        <w:rPr>
          <w:rFonts w:hint="eastAsia"/>
        </w:rPr>
        <w:t>此外，營運基金亦在協助消防處在機電創科網上平台，配對消防員健康監測和定位系統的解決方案。</w:t>
      </w:r>
    </w:p>
    <w:p w14:paraId="38072B8D" w14:textId="2640E9CC" w:rsidR="009001EB" w:rsidRDefault="009001EB" w:rsidP="009001EB"/>
    <w:p w14:paraId="235605A3" w14:textId="2E1D079B" w:rsidR="009001EB" w:rsidRPr="009001EB" w:rsidRDefault="009001EB" w:rsidP="009001EB">
      <w:pPr>
        <w:rPr>
          <w:b/>
        </w:rPr>
      </w:pPr>
      <w:r w:rsidRPr="009001EB">
        <w:rPr>
          <w:rFonts w:hint="eastAsia"/>
          <w:b/>
        </w:rPr>
        <w:t>0</w:t>
      </w:r>
      <w:r w:rsidRPr="009001EB">
        <w:rPr>
          <w:b/>
        </w:rPr>
        <w:t>:46-1:05</w:t>
      </w:r>
    </w:p>
    <w:p w14:paraId="2AB97F61" w14:textId="29587D50" w:rsidR="009001EB" w:rsidRDefault="009001EB" w:rsidP="009001EB"/>
    <w:p w14:paraId="3130C531" w14:textId="527015BE" w:rsidR="009001EB" w:rsidRDefault="009001EB" w:rsidP="009001EB">
      <w:r>
        <w:rPr>
          <w:rFonts w:hint="eastAsia"/>
        </w:rPr>
        <w:t>Q</w:t>
      </w:r>
      <w:r>
        <w:t xml:space="preserve">uestion: </w:t>
      </w:r>
      <w:r>
        <w:rPr>
          <w:rFonts w:hint="eastAsia"/>
        </w:rPr>
        <w:t>今年適逢是機電工程營運基金成立</w:t>
      </w:r>
      <w:r>
        <w:rPr>
          <w:rFonts w:hint="eastAsia"/>
        </w:rPr>
        <w:t>25</w:t>
      </w:r>
      <w:r>
        <w:rPr>
          <w:rFonts w:hint="eastAsia"/>
        </w:rPr>
        <w:t>周年，你對基金未來的發展或與消防處的合作方面有何期許？</w:t>
      </w:r>
    </w:p>
    <w:p w14:paraId="3709B8C0" w14:textId="77777777" w:rsidR="009001EB" w:rsidRDefault="009001EB" w:rsidP="009001EB"/>
    <w:p w14:paraId="42CC2E12" w14:textId="3ECB275F" w:rsidR="009001EB" w:rsidRDefault="009001EB" w:rsidP="009001EB">
      <w:pPr>
        <w:pStyle w:val="a7"/>
        <w:numPr>
          <w:ilvl w:val="0"/>
          <w:numId w:val="2"/>
        </w:numPr>
        <w:ind w:leftChars="0"/>
      </w:pPr>
      <w:r>
        <w:rPr>
          <w:rFonts w:hint="eastAsia"/>
        </w:rPr>
        <w:t>機電工程營運基金多年來與時並進，不斷優化服務。我希望雙方未來能繼續保持緊密的伙伴關係，持續提升消防及救護服務的質素和效率，保障香港市民生命和財產的安全。</w:t>
      </w:r>
    </w:p>
    <w:sectPr w:rsidR="009001EB">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34881" w14:textId="77777777" w:rsidR="008D36A7" w:rsidRDefault="008D36A7" w:rsidP="009001EB">
      <w:r>
        <w:separator/>
      </w:r>
    </w:p>
  </w:endnote>
  <w:endnote w:type="continuationSeparator" w:id="0">
    <w:p w14:paraId="7694C7C4" w14:textId="77777777" w:rsidR="008D36A7" w:rsidRDefault="008D36A7" w:rsidP="0090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67168211"/>
      <w:docPartObj>
        <w:docPartGallery w:val="Page Numbers (Bottom of Page)"/>
        <w:docPartUnique/>
      </w:docPartObj>
    </w:sdtPr>
    <w:sdtContent>
      <w:p w14:paraId="1D56A8EB" w14:textId="76BEB9D5" w:rsidR="003C05B0" w:rsidRDefault="003C05B0" w:rsidP="00A65E8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1BF1910F" w14:textId="77777777" w:rsidR="003C05B0" w:rsidRDefault="003C05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04674996"/>
      <w:docPartObj>
        <w:docPartGallery w:val="Page Numbers (Bottom of Page)"/>
        <w:docPartUnique/>
      </w:docPartObj>
    </w:sdtPr>
    <w:sdtContent>
      <w:p w14:paraId="183E7DB3" w14:textId="49868BB1" w:rsidR="003C05B0" w:rsidRDefault="003C05B0" w:rsidP="00A65E8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0F1448EE" w14:textId="77777777" w:rsidR="003C05B0" w:rsidRDefault="003C05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4C1DA" w14:textId="77777777" w:rsidR="008D36A7" w:rsidRDefault="008D36A7" w:rsidP="009001EB">
      <w:r>
        <w:separator/>
      </w:r>
    </w:p>
  </w:footnote>
  <w:footnote w:type="continuationSeparator" w:id="0">
    <w:p w14:paraId="28A3484E" w14:textId="77777777" w:rsidR="008D36A7" w:rsidRDefault="008D36A7" w:rsidP="0090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25809"/>
    <w:multiLevelType w:val="hybridMultilevel"/>
    <w:tmpl w:val="0E62218E"/>
    <w:lvl w:ilvl="0" w:tplc="E89C4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1FC0A87"/>
    <w:multiLevelType w:val="hybridMultilevel"/>
    <w:tmpl w:val="1A06C558"/>
    <w:lvl w:ilvl="0" w:tplc="E89C4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C8"/>
    <w:rsid w:val="003B79E2"/>
    <w:rsid w:val="003C05B0"/>
    <w:rsid w:val="00510593"/>
    <w:rsid w:val="00541692"/>
    <w:rsid w:val="005B43C8"/>
    <w:rsid w:val="005C53B7"/>
    <w:rsid w:val="008D36A7"/>
    <w:rsid w:val="00900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8BB3F"/>
  <w15:chartTrackingRefBased/>
  <w15:docId w15:val="{F0490B30-7ABB-44CC-AD1D-74C92BDE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B"/>
    <w:pPr>
      <w:tabs>
        <w:tab w:val="center" w:pos="4153"/>
        <w:tab w:val="right" w:pos="8306"/>
      </w:tabs>
      <w:snapToGrid w:val="0"/>
    </w:pPr>
    <w:rPr>
      <w:sz w:val="20"/>
      <w:szCs w:val="20"/>
    </w:rPr>
  </w:style>
  <w:style w:type="character" w:customStyle="1" w:styleId="a4">
    <w:name w:val="頁首 字元"/>
    <w:basedOn w:val="a0"/>
    <w:link w:val="a3"/>
    <w:uiPriority w:val="99"/>
    <w:rsid w:val="009001EB"/>
    <w:rPr>
      <w:sz w:val="20"/>
      <w:szCs w:val="20"/>
    </w:rPr>
  </w:style>
  <w:style w:type="paragraph" w:styleId="a5">
    <w:name w:val="footer"/>
    <w:basedOn w:val="a"/>
    <w:link w:val="a6"/>
    <w:uiPriority w:val="99"/>
    <w:unhideWhenUsed/>
    <w:rsid w:val="009001EB"/>
    <w:pPr>
      <w:tabs>
        <w:tab w:val="center" w:pos="4153"/>
        <w:tab w:val="right" w:pos="8306"/>
      </w:tabs>
      <w:snapToGrid w:val="0"/>
    </w:pPr>
    <w:rPr>
      <w:sz w:val="20"/>
      <w:szCs w:val="20"/>
    </w:rPr>
  </w:style>
  <w:style w:type="character" w:customStyle="1" w:styleId="a6">
    <w:name w:val="頁尾 字元"/>
    <w:basedOn w:val="a0"/>
    <w:link w:val="a5"/>
    <w:uiPriority w:val="99"/>
    <w:rsid w:val="009001EB"/>
    <w:rPr>
      <w:sz w:val="20"/>
      <w:szCs w:val="20"/>
    </w:rPr>
  </w:style>
  <w:style w:type="paragraph" w:styleId="a7">
    <w:name w:val="List Paragraph"/>
    <w:basedOn w:val="a"/>
    <w:uiPriority w:val="34"/>
    <w:qFormat/>
    <w:rsid w:val="009001EB"/>
    <w:pPr>
      <w:ind w:leftChars="200" w:left="480"/>
    </w:pPr>
  </w:style>
  <w:style w:type="character" w:styleId="a8">
    <w:name w:val="page number"/>
    <w:basedOn w:val="a0"/>
    <w:uiPriority w:val="99"/>
    <w:semiHidden/>
    <w:unhideWhenUsed/>
    <w:rsid w:val="003C0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Wai Man, Rico </dc:creator>
  <cp:keywords/>
  <dc:description/>
  <cp:lastModifiedBy>Microsoft Office 使用者</cp:lastModifiedBy>
  <cp:revision>4</cp:revision>
  <cp:lastPrinted>2021-07-08T04:19:00Z</cp:lastPrinted>
  <dcterms:created xsi:type="dcterms:W3CDTF">2021-07-02T08:26:00Z</dcterms:created>
  <dcterms:modified xsi:type="dcterms:W3CDTF">2021-07-08T04:19:00Z</dcterms:modified>
</cp:coreProperties>
</file>